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AC0" w:rsidRPr="00713AC0" w:rsidRDefault="00EA295E" w:rsidP="000C1A3F">
      <w:pPr>
        <w:pStyle w:val="Heading1"/>
      </w:pPr>
      <w:r w:rsidRPr="00EA295E">
        <w:t>Melanoma fact sheet</w:t>
      </w:r>
    </w:p>
    <w:p w:rsidR="00713AC0" w:rsidRPr="00713AC0" w:rsidRDefault="003E3777" w:rsidP="003E3777">
      <w:pPr>
        <w:pStyle w:val="Figure"/>
        <w:spacing w:before="6000"/>
        <w:jc w:val="center"/>
      </w:pPr>
      <w:bookmarkStart w:id="0" w:name="_GoBack"/>
      <w:r w:rsidRPr="00A95EC7">
        <w:rPr>
          <w:noProof/>
        </w:rPr>
        <w:drawing>
          <wp:inline distT="0" distB="0" distL="0" distR="0" wp14:anchorId="5D63F47C" wp14:editId="5EA7192E">
            <wp:extent cx="1280160" cy="838200"/>
            <wp:effectExtent l="0" t="0" r="0" b="0"/>
            <wp:docPr id="1" name="Picture 1" descr="Australian Government Coat of Arms - Cancer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YK_Cancer Australia red stacked-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0160" cy="838200"/>
                    </a:xfrm>
                    <a:prstGeom prst="rect">
                      <a:avLst/>
                    </a:prstGeom>
                  </pic:spPr>
                </pic:pic>
              </a:graphicData>
            </a:graphic>
          </wp:inline>
        </w:drawing>
      </w:r>
      <w:bookmarkEnd w:id="0"/>
    </w:p>
    <w:p w:rsidR="001725DC" w:rsidRPr="001403C0" w:rsidRDefault="001725DC" w:rsidP="0012161F">
      <w:pPr>
        <w:sectPr w:rsidR="001725DC" w:rsidRPr="001403C0" w:rsidSect="0005266B">
          <w:footerReference w:type="default" r:id="rId10"/>
          <w:pgSz w:w="11906" w:h="16838" w:code="9"/>
          <w:pgMar w:top="1418" w:right="1418" w:bottom="1418" w:left="1418" w:header="1418" w:footer="1418" w:gutter="0"/>
          <w:cols w:space="708"/>
          <w:docGrid w:linePitch="360"/>
        </w:sectPr>
      </w:pPr>
    </w:p>
    <w:p w:rsidR="00713AC0" w:rsidRPr="00713AC0" w:rsidRDefault="002747A5" w:rsidP="002747A5">
      <w:pPr>
        <w:pStyle w:val="Heading2"/>
        <w:rPr>
          <w:lang w:val="en-US"/>
        </w:rPr>
      </w:pPr>
      <w:r>
        <w:rPr>
          <w:lang w:val="en-US"/>
        </w:rPr>
        <w:lastRenderedPageBreak/>
        <w:t>What is melanoma?</w:t>
      </w:r>
    </w:p>
    <w:p w:rsidR="00713AC0" w:rsidRPr="00713AC0" w:rsidRDefault="002747A5" w:rsidP="002747A5">
      <w:pPr>
        <w:rPr>
          <w:szCs w:val="20"/>
          <w:lang w:val="en-US"/>
        </w:rPr>
      </w:pPr>
      <w:r w:rsidRPr="002747A5">
        <w:rPr>
          <w:szCs w:val="20"/>
          <w:lang w:val="en-US"/>
        </w:rPr>
        <w:t>Melanoma occurs when abnormal cells in the skin grow in an uncontrolled way.</w:t>
      </w:r>
    </w:p>
    <w:p w:rsidR="00713AC0" w:rsidRPr="00713AC0" w:rsidRDefault="002747A5" w:rsidP="002747A5">
      <w:pPr>
        <w:rPr>
          <w:szCs w:val="20"/>
          <w:lang w:val="en-US"/>
        </w:rPr>
      </w:pPr>
      <w:r w:rsidRPr="002747A5">
        <w:rPr>
          <w:szCs w:val="20"/>
          <w:lang w:val="en-US"/>
        </w:rPr>
        <w:t>The skin is the body's largest organ. It is made up of two main layers: the epidermis or outer layer, and the dermis or inner layer.</w:t>
      </w:r>
      <w:r w:rsidRPr="002747A5">
        <w:rPr>
          <w:szCs w:val="20"/>
          <w:vertAlign w:val="superscript"/>
          <w:lang w:val="en-US"/>
        </w:rPr>
        <w:t>1</w:t>
      </w:r>
    </w:p>
    <w:p w:rsidR="00713AC0" w:rsidRPr="00713AC0" w:rsidRDefault="002747A5" w:rsidP="00D60988">
      <w:pPr>
        <w:pStyle w:val="Heading2"/>
        <w:rPr>
          <w:lang w:val="en-US"/>
        </w:rPr>
      </w:pPr>
      <w:r w:rsidRPr="002747A5">
        <w:rPr>
          <w:lang w:val="en-US"/>
        </w:rPr>
        <w:t>What are the different types of melanoma?</w:t>
      </w:r>
    </w:p>
    <w:p w:rsidR="00713AC0" w:rsidRPr="00713AC0" w:rsidRDefault="002747A5" w:rsidP="002747A5">
      <w:pPr>
        <w:rPr>
          <w:szCs w:val="20"/>
          <w:lang w:val="en-US"/>
        </w:rPr>
      </w:pPr>
      <w:r w:rsidRPr="002747A5">
        <w:rPr>
          <w:szCs w:val="20"/>
          <w:lang w:val="en-US"/>
        </w:rPr>
        <w:t xml:space="preserve">Melanoma is a cancer of cells called melanocytes in the skin. These are the cells that give skin its </w:t>
      </w:r>
      <w:proofErr w:type="spellStart"/>
      <w:r w:rsidRPr="002747A5">
        <w:rPr>
          <w:szCs w:val="20"/>
          <w:lang w:val="en-US"/>
        </w:rPr>
        <w:t>colour</w:t>
      </w:r>
      <w:proofErr w:type="spellEnd"/>
      <w:r w:rsidRPr="002747A5">
        <w:rPr>
          <w:szCs w:val="20"/>
          <w:lang w:val="en-US"/>
        </w:rPr>
        <w:t>.</w:t>
      </w:r>
    </w:p>
    <w:p w:rsidR="00713AC0" w:rsidRPr="00713AC0" w:rsidRDefault="002747A5" w:rsidP="002747A5">
      <w:pPr>
        <w:rPr>
          <w:szCs w:val="20"/>
          <w:lang w:val="en-US"/>
        </w:rPr>
      </w:pPr>
      <w:r w:rsidRPr="002747A5">
        <w:rPr>
          <w:szCs w:val="20"/>
          <w:lang w:val="en-US"/>
        </w:rPr>
        <w:t>Melanoma can develop on the skin (cutaneous melanoma), on mucous membranes (such as the lips) or in the eye (intra-ocular or ocular melanoma).</w:t>
      </w:r>
      <w:r w:rsidRPr="002747A5">
        <w:rPr>
          <w:szCs w:val="20"/>
          <w:vertAlign w:val="superscript"/>
          <w:lang w:val="en-US"/>
        </w:rPr>
        <w:t>1</w:t>
      </w:r>
    </w:p>
    <w:p w:rsidR="00713AC0" w:rsidRPr="00713AC0" w:rsidRDefault="002747A5" w:rsidP="00D60988">
      <w:pPr>
        <w:pStyle w:val="Heading2"/>
        <w:rPr>
          <w:lang w:val="en-US"/>
        </w:rPr>
      </w:pPr>
      <w:r w:rsidRPr="002747A5">
        <w:rPr>
          <w:lang w:val="en-US"/>
        </w:rPr>
        <w:t>What are the symptoms of melanoma?</w:t>
      </w:r>
    </w:p>
    <w:p w:rsidR="00713AC0" w:rsidRPr="00713AC0" w:rsidRDefault="002747A5" w:rsidP="002747A5">
      <w:pPr>
        <w:rPr>
          <w:szCs w:val="20"/>
          <w:lang w:val="en-US"/>
        </w:rPr>
      </w:pPr>
      <w:r w:rsidRPr="002747A5">
        <w:rPr>
          <w:szCs w:val="20"/>
          <w:lang w:val="en-US"/>
        </w:rPr>
        <w:t>The most common symptoms of melanoma are:</w:t>
      </w:r>
    </w:p>
    <w:p w:rsidR="00713AC0" w:rsidRPr="00713AC0" w:rsidRDefault="002747A5" w:rsidP="00D60988">
      <w:pPr>
        <w:pStyle w:val="ListBullet"/>
        <w:rPr>
          <w:lang w:val="en-US"/>
        </w:rPr>
      </w:pPr>
      <w:r w:rsidRPr="002747A5">
        <w:rPr>
          <w:lang w:val="en-US"/>
        </w:rPr>
        <w:t xml:space="preserve">changes in size, shape or </w:t>
      </w:r>
      <w:proofErr w:type="spellStart"/>
      <w:r w:rsidRPr="002747A5">
        <w:rPr>
          <w:lang w:val="en-US"/>
        </w:rPr>
        <w:t>colour</w:t>
      </w:r>
      <w:proofErr w:type="spellEnd"/>
      <w:r w:rsidRPr="002747A5">
        <w:rPr>
          <w:lang w:val="en-US"/>
        </w:rPr>
        <w:t xml:space="preserve"> of an existing mole</w:t>
      </w:r>
      <w:r w:rsidRPr="002747A5">
        <w:rPr>
          <w:vertAlign w:val="superscript"/>
          <w:lang w:val="en-US"/>
        </w:rPr>
        <w:t>1</w:t>
      </w:r>
    </w:p>
    <w:p w:rsidR="00713AC0" w:rsidRPr="00713AC0" w:rsidRDefault="002747A5" w:rsidP="00D60988">
      <w:pPr>
        <w:pStyle w:val="ListBullet"/>
        <w:rPr>
          <w:lang w:val="en-US"/>
        </w:rPr>
      </w:pPr>
      <w:r w:rsidRPr="002747A5">
        <w:rPr>
          <w:lang w:val="en-US"/>
        </w:rPr>
        <w:t>development of a mole with irregular edges or borders</w:t>
      </w:r>
      <w:r w:rsidRPr="002747A5">
        <w:rPr>
          <w:vertAlign w:val="superscript"/>
          <w:lang w:val="en-US"/>
        </w:rPr>
        <w:t>1</w:t>
      </w:r>
    </w:p>
    <w:p w:rsidR="00713AC0" w:rsidRPr="00713AC0" w:rsidRDefault="002747A5" w:rsidP="00D60988">
      <w:pPr>
        <w:pStyle w:val="ListBullet"/>
        <w:rPr>
          <w:lang w:val="en-US"/>
        </w:rPr>
      </w:pPr>
      <w:r w:rsidRPr="002747A5">
        <w:rPr>
          <w:lang w:val="en-US"/>
        </w:rPr>
        <w:t>development of a mole that is more than one colour</w:t>
      </w:r>
      <w:r w:rsidRPr="002747A5">
        <w:rPr>
          <w:vertAlign w:val="superscript"/>
          <w:lang w:val="en-US"/>
        </w:rPr>
        <w:t>1</w:t>
      </w:r>
    </w:p>
    <w:p w:rsidR="00713AC0" w:rsidRPr="00713AC0" w:rsidRDefault="00D60988" w:rsidP="00D60988">
      <w:pPr>
        <w:pStyle w:val="ListBullet"/>
        <w:rPr>
          <w:lang w:val="en-US"/>
        </w:rPr>
      </w:pPr>
      <w:r w:rsidRPr="002747A5">
        <w:rPr>
          <w:lang w:val="en-US"/>
        </w:rPr>
        <w:t>a mole that itches</w:t>
      </w:r>
      <w:r w:rsidRPr="002747A5">
        <w:rPr>
          <w:vertAlign w:val="superscript"/>
          <w:lang w:val="en-US"/>
        </w:rPr>
        <w:t>1</w:t>
      </w:r>
    </w:p>
    <w:p w:rsidR="00713AC0" w:rsidRPr="00713AC0" w:rsidRDefault="00D60988" w:rsidP="00D60988">
      <w:pPr>
        <w:pStyle w:val="ListBullet"/>
        <w:rPr>
          <w:lang w:val="en-US"/>
        </w:rPr>
      </w:pPr>
      <w:r w:rsidRPr="002747A5">
        <w:rPr>
          <w:lang w:val="en-US"/>
        </w:rPr>
        <w:t>a change in pigmented skin</w:t>
      </w:r>
      <w:r w:rsidRPr="002747A5">
        <w:rPr>
          <w:vertAlign w:val="superscript"/>
          <w:lang w:val="en-US"/>
        </w:rPr>
        <w:t>1</w:t>
      </w:r>
    </w:p>
    <w:p w:rsidR="00713AC0" w:rsidRPr="00713AC0" w:rsidRDefault="00D60988" w:rsidP="00D60988">
      <w:pPr>
        <w:pStyle w:val="ListBullet"/>
        <w:rPr>
          <w:lang w:val="en-US"/>
        </w:rPr>
      </w:pPr>
      <w:r w:rsidRPr="002747A5">
        <w:rPr>
          <w:lang w:val="en-US"/>
        </w:rPr>
        <w:t>a new mole that grows near an existing mole -</w:t>
      </w:r>
      <w:r>
        <w:rPr>
          <w:lang w:val="en-US"/>
        </w:rPr>
        <w:t xml:space="preserve"> </w:t>
      </w:r>
      <w:r w:rsidRPr="002747A5">
        <w:rPr>
          <w:lang w:val="en-US"/>
        </w:rPr>
        <w:t>this is called a satellite mole.</w:t>
      </w:r>
      <w:r w:rsidRPr="002747A5">
        <w:rPr>
          <w:vertAlign w:val="superscript"/>
          <w:lang w:val="en-US"/>
        </w:rPr>
        <w:t>1</w:t>
      </w:r>
    </w:p>
    <w:p w:rsidR="00713AC0" w:rsidRPr="00713AC0" w:rsidRDefault="002747A5" w:rsidP="002747A5">
      <w:pPr>
        <w:rPr>
          <w:szCs w:val="20"/>
          <w:lang w:val="en-US"/>
        </w:rPr>
      </w:pPr>
      <w:r w:rsidRPr="002747A5">
        <w:rPr>
          <w:szCs w:val="20"/>
          <w:lang w:val="en-US"/>
        </w:rPr>
        <w:t>There are a number of conditions that may cause these symptoms, not just melanoma. If any of these symptoms are experienced, it is important that they are discussed with a doctor.</w:t>
      </w:r>
    </w:p>
    <w:p w:rsidR="00713AC0" w:rsidRPr="00713AC0" w:rsidRDefault="002747A5" w:rsidP="00D60988">
      <w:pPr>
        <w:pStyle w:val="Heading2"/>
        <w:rPr>
          <w:lang w:val="en-US"/>
        </w:rPr>
      </w:pPr>
      <w:r w:rsidRPr="002747A5">
        <w:rPr>
          <w:lang w:val="en-US"/>
        </w:rPr>
        <w:t>What are the risk factors for melanoma?</w:t>
      </w:r>
    </w:p>
    <w:p w:rsidR="00713AC0" w:rsidRPr="00713AC0" w:rsidRDefault="002747A5" w:rsidP="002747A5">
      <w:pPr>
        <w:rPr>
          <w:szCs w:val="20"/>
          <w:lang w:val="en-US"/>
        </w:rPr>
      </w:pPr>
      <w:r w:rsidRPr="002747A5">
        <w:rPr>
          <w:szCs w:val="20"/>
          <w:lang w:val="en-US"/>
        </w:rPr>
        <w:t>A risk factor is any factor that is associated with an increased chance of developing a particular health condition, such as melanoma. There are different types of risk factors, some of which can be modified and some which cannot.</w:t>
      </w:r>
    </w:p>
    <w:p w:rsidR="00713AC0" w:rsidRPr="00713AC0" w:rsidRDefault="002747A5" w:rsidP="002747A5">
      <w:pPr>
        <w:rPr>
          <w:szCs w:val="20"/>
          <w:lang w:val="en-US"/>
        </w:rPr>
      </w:pPr>
      <w:r w:rsidRPr="002747A5">
        <w:rPr>
          <w:szCs w:val="20"/>
          <w:lang w:val="en-US"/>
        </w:rPr>
        <w:t>It should be noted that having one or more risk factors does not mean a person will develop melanoma. Many people have at least one risk factor but will never develop melanoma, while others with melanoma may have had no known risk factors. Even if a person with melanoma has a risk factor, it is usually hard to know how much that risk factor contributed to the development of their disease.</w:t>
      </w:r>
    </w:p>
    <w:p w:rsidR="00713AC0" w:rsidRPr="00713AC0" w:rsidRDefault="002747A5" w:rsidP="002747A5">
      <w:pPr>
        <w:rPr>
          <w:szCs w:val="20"/>
          <w:lang w:val="en-US"/>
        </w:rPr>
      </w:pPr>
      <w:r w:rsidRPr="002747A5">
        <w:rPr>
          <w:szCs w:val="20"/>
          <w:lang w:val="en-US"/>
        </w:rPr>
        <w:t>While the causes of melanoma are not fully understood, there are a number of factors associated with the risk of developing the disease. These factors include:</w:t>
      </w:r>
    </w:p>
    <w:p w:rsidR="00713AC0" w:rsidRPr="00713AC0" w:rsidRDefault="002747A5" w:rsidP="00D60988">
      <w:pPr>
        <w:pStyle w:val="ListBullet"/>
        <w:rPr>
          <w:lang w:val="en-US"/>
        </w:rPr>
      </w:pPr>
      <w:r w:rsidRPr="002747A5">
        <w:rPr>
          <w:lang w:val="en-US"/>
        </w:rPr>
        <w:lastRenderedPageBreak/>
        <w:t>a history of melanoma or other skin cancer</w:t>
      </w:r>
      <w:r w:rsidRPr="002747A5">
        <w:rPr>
          <w:vertAlign w:val="superscript"/>
          <w:lang w:val="en-US"/>
        </w:rPr>
        <w:t>2</w:t>
      </w:r>
    </w:p>
    <w:p w:rsidR="00713AC0" w:rsidRPr="00713AC0" w:rsidRDefault="002747A5" w:rsidP="00D60988">
      <w:pPr>
        <w:pStyle w:val="ListBullet"/>
        <w:rPr>
          <w:lang w:val="en-US"/>
        </w:rPr>
      </w:pPr>
      <w:r w:rsidRPr="002747A5">
        <w:rPr>
          <w:lang w:val="en-US"/>
        </w:rPr>
        <w:t xml:space="preserve">having several large or many small moles (called </w:t>
      </w:r>
      <w:proofErr w:type="spellStart"/>
      <w:r w:rsidRPr="002747A5">
        <w:rPr>
          <w:lang w:val="en-US"/>
        </w:rPr>
        <w:t>naevae</w:t>
      </w:r>
      <w:proofErr w:type="spellEnd"/>
      <w:r w:rsidRPr="002747A5">
        <w:rPr>
          <w:lang w:val="en-US"/>
        </w:rPr>
        <w:t xml:space="preserve">) on the skin (melanocytic </w:t>
      </w:r>
      <w:proofErr w:type="spellStart"/>
      <w:r w:rsidRPr="002747A5">
        <w:rPr>
          <w:lang w:val="en-US"/>
        </w:rPr>
        <w:t>naevi</w:t>
      </w:r>
      <w:proofErr w:type="spellEnd"/>
      <w:r w:rsidRPr="002747A5">
        <w:rPr>
          <w:lang w:val="en-US"/>
        </w:rPr>
        <w:t>)</w:t>
      </w:r>
      <w:r w:rsidRPr="002747A5">
        <w:rPr>
          <w:vertAlign w:val="superscript"/>
          <w:lang w:val="en-US"/>
        </w:rPr>
        <w:t>2</w:t>
      </w:r>
    </w:p>
    <w:p w:rsidR="00713AC0" w:rsidRPr="00713AC0" w:rsidRDefault="002747A5" w:rsidP="00D60988">
      <w:pPr>
        <w:pStyle w:val="ListBullet"/>
        <w:rPr>
          <w:lang w:val="en-US"/>
        </w:rPr>
      </w:pPr>
      <w:r w:rsidRPr="002747A5">
        <w:rPr>
          <w:lang w:val="en-US"/>
        </w:rPr>
        <w:t>having a fair complexion, including light-coloured, blond or red, hair, light coloured eyes and/or fair skin that freckles easily</w:t>
      </w:r>
      <w:r w:rsidRPr="002747A5">
        <w:rPr>
          <w:vertAlign w:val="superscript"/>
          <w:lang w:val="en-US"/>
        </w:rPr>
        <w:t>1,2</w:t>
      </w:r>
    </w:p>
    <w:p w:rsidR="00713AC0" w:rsidRPr="00713AC0" w:rsidRDefault="002747A5" w:rsidP="00D60988">
      <w:pPr>
        <w:pStyle w:val="ListBullet"/>
        <w:rPr>
          <w:lang w:val="en-US"/>
        </w:rPr>
      </w:pPr>
      <w:r w:rsidRPr="002747A5">
        <w:rPr>
          <w:lang w:val="en-US"/>
        </w:rPr>
        <w:t>exposure to the sun and other sources of ultraviolet radiation such as sunbeds</w:t>
      </w:r>
      <w:r w:rsidRPr="002747A5">
        <w:rPr>
          <w:vertAlign w:val="superscript"/>
          <w:lang w:val="en-US"/>
        </w:rPr>
        <w:t xml:space="preserve">2 </w:t>
      </w:r>
    </w:p>
    <w:p w:rsidR="00713AC0" w:rsidRPr="00713AC0" w:rsidRDefault="002747A5" w:rsidP="00D60988">
      <w:pPr>
        <w:pStyle w:val="ListBullet"/>
        <w:rPr>
          <w:lang w:val="en-US"/>
        </w:rPr>
      </w:pPr>
      <w:r w:rsidRPr="002747A5">
        <w:rPr>
          <w:lang w:val="en-US"/>
        </w:rPr>
        <w:t>a family history of melanoma.</w:t>
      </w:r>
      <w:r w:rsidRPr="002747A5">
        <w:rPr>
          <w:vertAlign w:val="superscript"/>
          <w:lang w:val="en-US"/>
        </w:rPr>
        <w:t>2</w:t>
      </w:r>
    </w:p>
    <w:p w:rsidR="00713AC0" w:rsidRPr="00713AC0" w:rsidRDefault="002747A5" w:rsidP="00D60988">
      <w:pPr>
        <w:pStyle w:val="Heading2"/>
        <w:rPr>
          <w:lang w:val="en-US"/>
        </w:rPr>
      </w:pPr>
      <w:r w:rsidRPr="002747A5">
        <w:rPr>
          <w:lang w:val="en-US"/>
        </w:rPr>
        <w:t>How is melanoma diagnosed?</w:t>
      </w:r>
    </w:p>
    <w:p w:rsidR="00713AC0" w:rsidRPr="00713AC0" w:rsidRDefault="002747A5" w:rsidP="002747A5">
      <w:pPr>
        <w:rPr>
          <w:szCs w:val="20"/>
          <w:lang w:val="en-US"/>
        </w:rPr>
      </w:pPr>
      <w:r w:rsidRPr="002747A5">
        <w:rPr>
          <w:szCs w:val="20"/>
          <w:lang w:val="en-US"/>
        </w:rPr>
        <w:t>A number of tests will be performed to investigate symptoms of melanoma and confirm a diagnosis. Some of the more common tests include:</w:t>
      </w:r>
    </w:p>
    <w:p w:rsidR="00713AC0" w:rsidRPr="00713AC0" w:rsidRDefault="002747A5" w:rsidP="00713AC0">
      <w:pPr>
        <w:pStyle w:val="ListBullet"/>
        <w:rPr>
          <w:lang w:val="en-US"/>
        </w:rPr>
      </w:pPr>
      <w:r w:rsidRPr="002747A5">
        <w:rPr>
          <w:lang w:val="en-US"/>
        </w:rPr>
        <w:t>examination of the skin to check moles, birthmarks and other skin pigmentations, which may include:</w:t>
      </w:r>
    </w:p>
    <w:p w:rsidR="00713AC0" w:rsidRPr="00713AC0" w:rsidRDefault="002747A5" w:rsidP="00713AC0">
      <w:pPr>
        <w:pStyle w:val="ListBullet2"/>
        <w:rPr>
          <w:lang w:val="en-US"/>
        </w:rPr>
      </w:pPr>
      <w:proofErr w:type="spellStart"/>
      <w:r w:rsidRPr="002747A5">
        <w:rPr>
          <w:lang w:val="en-US"/>
        </w:rPr>
        <w:t>dermoscopy</w:t>
      </w:r>
      <w:proofErr w:type="spellEnd"/>
      <w:r w:rsidRPr="002747A5">
        <w:rPr>
          <w:lang w:val="en-US"/>
        </w:rPr>
        <w:t xml:space="preserve"> - viewing the skin through a hand-held magnifying device</w:t>
      </w:r>
      <w:r w:rsidRPr="002747A5">
        <w:rPr>
          <w:vertAlign w:val="superscript"/>
          <w:lang w:val="en-US"/>
        </w:rPr>
        <w:t>2</w:t>
      </w:r>
    </w:p>
    <w:p w:rsidR="00713AC0" w:rsidRPr="00713AC0" w:rsidRDefault="002747A5" w:rsidP="00713AC0">
      <w:pPr>
        <w:pStyle w:val="ListBullet2"/>
        <w:rPr>
          <w:lang w:val="en-US"/>
        </w:rPr>
      </w:pPr>
      <w:r w:rsidRPr="002747A5">
        <w:rPr>
          <w:lang w:val="en-US"/>
        </w:rPr>
        <w:t>sequential digital imaging - involves taking a series of images of a mole over a period of time to detect changes</w:t>
      </w:r>
      <w:r w:rsidRPr="002747A5">
        <w:rPr>
          <w:vertAlign w:val="superscript"/>
          <w:lang w:val="en-US"/>
        </w:rPr>
        <w:t xml:space="preserve">2 </w:t>
      </w:r>
    </w:p>
    <w:p w:rsidR="00713AC0" w:rsidRPr="00713AC0" w:rsidRDefault="002747A5" w:rsidP="00713AC0">
      <w:pPr>
        <w:pStyle w:val="ListBullet"/>
        <w:rPr>
          <w:lang w:val="en-US"/>
        </w:rPr>
      </w:pPr>
      <w:r w:rsidRPr="002747A5">
        <w:rPr>
          <w:lang w:val="en-US"/>
        </w:rPr>
        <w:t>removing the mole or abnormal area of skin for examination under a microscope (biopsy or excision).</w:t>
      </w:r>
      <w:r w:rsidRPr="002747A5">
        <w:rPr>
          <w:vertAlign w:val="superscript"/>
          <w:lang w:val="en-US"/>
        </w:rPr>
        <w:t>2</w:t>
      </w:r>
    </w:p>
    <w:p w:rsidR="00713AC0" w:rsidRPr="00713AC0" w:rsidRDefault="00713AC0" w:rsidP="00713AC0">
      <w:pPr>
        <w:pStyle w:val="Heading2"/>
        <w:rPr>
          <w:lang w:val="en-US"/>
        </w:rPr>
      </w:pPr>
      <w:r w:rsidRPr="002747A5">
        <w:rPr>
          <w:lang w:val="en-US"/>
        </w:rPr>
        <w:t>Treatment options</w:t>
      </w:r>
    </w:p>
    <w:p w:rsidR="00713AC0" w:rsidRPr="00713AC0" w:rsidRDefault="002747A5" w:rsidP="002747A5">
      <w:pPr>
        <w:rPr>
          <w:szCs w:val="20"/>
          <w:lang w:val="en-US"/>
        </w:rPr>
      </w:pPr>
      <w:r w:rsidRPr="002747A5">
        <w:rPr>
          <w:szCs w:val="20"/>
          <w:lang w:val="en-US"/>
        </w:rPr>
        <w:t>Treatment and care of people with cancer is usually provided by a team of health professionals - called a multidisciplinary team.</w:t>
      </w:r>
    </w:p>
    <w:p w:rsidR="00713AC0" w:rsidRPr="00713AC0" w:rsidRDefault="002747A5" w:rsidP="002747A5">
      <w:pPr>
        <w:rPr>
          <w:szCs w:val="20"/>
          <w:lang w:val="en-US"/>
        </w:rPr>
      </w:pPr>
      <w:r w:rsidRPr="002747A5">
        <w:rPr>
          <w:szCs w:val="20"/>
          <w:lang w:val="en-US"/>
        </w:rPr>
        <w:t>Treatment for melanoma depends on the stage of the disease, the severity of symptoms and the person's general health. Treatment usually involves surgery to remove the melanoma. Sometimes radiotherapy and/or chemotherapy may also</w:t>
      </w:r>
      <w:r w:rsidR="00713AC0">
        <w:rPr>
          <w:szCs w:val="20"/>
          <w:lang w:val="en-US"/>
        </w:rPr>
        <w:t xml:space="preserve"> be used.</w:t>
      </w:r>
      <w:r w:rsidR="00713AC0" w:rsidRPr="00713AC0">
        <w:rPr>
          <w:szCs w:val="20"/>
          <w:vertAlign w:val="superscript"/>
          <w:lang w:val="en-US"/>
        </w:rPr>
        <w:t>2</w:t>
      </w:r>
    </w:p>
    <w:p w:rsidR="00713AC0" w:rsidRPr="00713AC0" w:rsidRDefault="002747A5" w:rsidP="002747A5">
      <w:pPr>
        <w:rPr>
          <w:szCs w:val="20"/>
          <w:lang w:val="en-US"/>
        </w:rPr>
      </w:pPr>
      <w:r w:rsidRPr="002747A5">
        <w:rPr>
          <w:szCs w:val="20"/>
          <w:lang w:val="en-US"/>
        </w:rPr>
        <w:t>Research is ongoing to find new ways to diagnose and treat different types of cancer. Some people may be offered the option of participation in a clinical trial to test new ways of treating melanoma.</w:t>
      </w:r>
    </w:p>
    <w:p w:rsidR="00713AC0" w:rsidRPr="00713AC0" w:rsidRDefault="00713AC0" w:rsidP="00713AC0">
      <w:pPr>
        <w:pStyle w:val="Heading2"/>
        <w:rPr>
          <w:lang w:val="en-US"/>
        </w:rPr>
      </w:pPr>
      <w:r w:rsidRPr="002747A5">
        <w:rPr>
          <w:lang w:val="en-US"/>
        </w:rPr>
        <w:t>Finding support</w:t>
      </w:r>
    </w:p>
    <w:p w:rsidR="00713AC0" w:rsidRPr="00713AC0" w:rsidRDefault="002747A5" w:rsidP="002747A5">
      <w:pPr>
        <w:rPr>
          <w:szCs w:val="20"/>
          <w:lang w:val="en-US"/>
        </w:rPr>
      </w:pPr>
      <w:r w:rsidRPr="002747A5">
        <w:rPr>
          <w:szCs w:val="20"/>
          <w:lang w:val="en-US"/>
        </w:rPr>
        <w:t>People often feel overwhelmed, scared, anxious and upset after a diagnosis of cancer. These are all normal feelings.</w:t>
      </w:r>
    </w:p>
    <w:p w:rsidR="00713AC0" w:rsidRPr="00713AC0" w:rsidRDefault="002747A5" w:rsidP="002747A5">
      <w:pPr>
        <w:rPr>
          <w:szCs w:val="20"/>
          <w:lang w:val="en-US"/>
        </w:rPr>
      </w:pPr>
      <w:r w:rsidRPr="002747A5">
        <w:rPr>
          <w:szCs w:val="20"/>
          <w:lang w:val="en-US"/>
        </w:rPr>
        <w:t>Having practical and emotional support during and after diagnosis and treatment for cancer is very important. Support may be available from family and friends, health professionals or special support services.</w:t>
      </w:r>
    </w:p>
    <w:p w:rsidR="00713AC0" w:rsidRPr="00713AC0" w:rsidRDefault="002747A5" w:rsidP="002747A5">
      <w:pPr>
        <w:rPr>
          <w:szCs w:val="20"/>
          <w:lang w:val="en-US"/>
        </w:rPr>
      </w:pPr>
      <w:r w:rsidRPr="002747A5">
        <w:rPr>
          <w:szCs w:val="20"/>
          <w:lang w:val="en-US"/>
        </w:rPr>
        <w:t xml:space="preserve">In addition, State and Territory Cancer Councils provide general information about cancer as well as information on local resources and relevant support groups. The Cancer </w:t>
      </w:r>
      <w:r w:rsidRPr="002747A5">
        <w:rPr>
          <w:szCs w:val="20"/>
          <w:lang w:val="en-US"/>
        </w:rPr>
        <w:lastRenderedPageBreak/>
        <w:t xml:space="preserve">Council Helpline can be accessed from anywhere in Australia by calling </w:t>
      </w:r>
      <w:r w:rsidRPr="002747A5">
        <w:rPr>
          <w:rFonts w:cs="Tahoma"/>
          <w:b/>
          <w:bCs/>
          <w:szCs w:val="20"/>
          <w:lang w:val="en-US"/>
        </w:rPr>
        <w:t xml:space="preserve">13 11 20 </w:t>
      </w:r>
      <w:r w:rsidRPr="002747A5">
        <w:rPr>
          <w:szCs w:val="20"/>
          <w:lang w:val="en-US"/>
        </w:rPr>
        <w:t>for the cost of a local call.</w:t>
      </w:r>
    </w:p>
    <w:p w:rsidR="00713AC0" w:rsidRPr="00713AC0" w:rsidRDefault="002747A5" w:rsidP="002747A5">
      <w:pPr>
        <w:rPr>
          <w:rFonts w:cs="Tahoma"/>
          <w:b/>
          <w:bCs/>
          <w:szCs w:val="20"/>
          <w:u w:val="single"/>
        </w:rPr>
      </w:pPr>
      <w:r w:rsidRPr="002747A5">
        <w:rPr>
          <w:szCs w:val="20"/>
          <w:lang w:val="en-US"/>
        </w:rPr>
        <w:t xml:space="preserve">More information about finding support can be found on the Cancer Australia website </w:t>
      </w:r>
      <w:hyperlink r:id="rId11" w:history="1">
        <w:r w:rsidRPr="00A63AF1">
          <w:rPr>
            <w:rStyle w:val="Hyperlink"/>
            <w:b/>
          </w:rPr>
          <w:t>www.canceraustralia.gov.au</w:t>
        </w:r>
      </w:hyperlink>
      <w:r w:rsidR="00713AC0">
        <w:t xml:space="preserve"> </w:t>
      </w:r>
      <w:r w:rsidRPr="002747A5">
        <w:rPr>
          <w:szCs w:val="20"/>
          <w:lang w:val="en-US"/>
        </w:rPr>
        <w:t xml:space="preserve">or Melanoma Patients Australia </w:t>
      </w:r>
      <w:hyperlink r:id="rId12" w:history="1">
        <w:r w:rsidRPr="00A63AF1">
          <w:rPr>
            <w:rStyle w:val="Hyperlink"/>
            <w:b/>
          </w:rPr>
          <w:t>www.melanomapatients.org.au</w:t>
        </w:r>
      </w:hyperlink>
    </w:p>
    <w:p w:rsidR="00713AC0" w:rsidRPr="00713AC0" w:rsidRDefault="002747A5" w:rsidP="002747A5">
      <w:pPr>
        <w:rPr>
          <w:rFonts w:cs="Tahoma"/>
          <w:b/>
          <w:bCs/>
          <w:szCs w:val="20"/>
          <w:u w:val="single"/>
        </w:rPr>
      </w:pPr>
      <w:proofErr w:type="spellStart"/>
      <w:r w:rsidRPr="002747A5">
        <w:rPr>
          <w:szCs w:val="20"/>
          <w:lang w:val="en-US"/>
        </w:rPr>
        <w:t>CanTeen</w:t>
      </w:r>
      <w:proofErr w:type="spellEnd"/>
      <w:r w:rsidRPr="002747A5">
        <w:rPr>
          <w:szCs w:val="20"/>
          <w:lang w:val="en-US"/>
        </w:rPr>
        <w:t xml:space="preserve"> is a national support </w:t>
      </w:r>
      <w:proofErr w:type="spellStart"/>
      <w:r w:rsidRPr="002747A5">
        <w:rPr>
          <w:szCs w:val="20"/>
          <w:lang w:val="en-US"/>
        </w:rPr>
        <w:t>organisation</w:t>
      </w:r>
      <w:proofErr w:type="spellEnd"/>
      <w:r w:rsidRPr="002747A5">
        <w:rPr>
          <w:szCs w:val="20"/>
          <w:lang w:val="en-US"/>
        </w:rPr>
        <w:t xml:space="preserve"> for 12 - 24 year olds who are living with cancer </w:t>
      </w:r>
      <w:hyperlink r:id="rId13" w:history="1">
        <w:r w:rsidRPr="00A63AF1">
          <w:rPr>
            <w:rStyle w:val="Hyperlink"/>
            <w:b/>
          </w:rPr>
          <w:t>www.canteen.org.au</w:t>
        </w:r>
      </w:hyperlink>
    </w:p>
    <w:p w:rsidR="00713AC0" w:rsidRPr="00713AC0" w:rsidRDefault="002747A5" w:rsidP="00A63AF1">
      <w:pPr>
        <w:pStyle w:val="Heading3"/>
        <w:rPr>
          <w:lang w:val="en-US"/>
        </w:rPr>
      </w:pPr>
      <w:r w:rsidRPr="002747A5">
        <w:rPr>
          <w:lang w:val="en-US"/>
        </w:rPr>
        <w:t>References</w:t>
      </w:r>
    </w:p>
    <w:p w:rsidR="00713AC0" w:rsidRPr="00713AC0" w:rsidRDefault="002747A5" w:rsidP="002747A5">
      <w:pPr>
        <w:rPr>
          <w:szCs w:val="20"/>
          <w:lang w:val="en-US"/>
        </w:rPr>
      </w:pPr>
      <w:r w:rsidRPr="002747A5">
        <w:rPr>
          <w:szCs w:val="20"/>
          <w:lang w:val="en-US"/>
        </w:rPr>
        <w:t>1. National</w:t>
      </w:r>
      <w:r w:rsidRPr="00713AC0">
        <w:t xml:space="preserve"> Cancer Institute. </w:t>
      </w:r>
      <w:proofErr w:type="gramStart"/>
      <w:r w:rsidRPr="00713AC0">
        <w:t>Melanoma treatment (PDQ) - patient version.</w:t>
      </w:r>
      <w:proofErr w:type="gramEnd"/>
      <w:r w:rsidRPr="00713AC0">
        <w:t xml:space="preserve"> </w:t>
      </w:r>
      <w:proofErr w:type="gramStart"/>
      <w:r w:rsidRPr="00713AC0">
        <w:t xml:space="preserve">Available from </w:t>
      </w:r>
      <w:hyperlink r:id="rId14" w:history="1">
        <w:r w:rsidR="00A63AF1" w:rsidRPr="00236130">
          <w:rPr>
            <w:rStyle w:val="Hyperlink"/>
          </w:rPr>
          <w:t>http://www.cancer.gov/cancertopics/pdq/treatment/melanoma/Patient/page4</w:t>
        </w:r>
      </w:hyperlink>
      <w:r w:rsidRPr="00713AC0">
        <w:t xml:space="preserve"> [Accessed July 2012].</w:t>
      </w:r>
      <w:proofErr w:type="gramEnd"/>
    </w:p>
    <w:p w:rsidR="00713AC0" w:rsidRPr="00713AC0" w:rsidRDefault="002747A5" w:rsidP="002747A5">
      <w:pPr>
        <w:rPr>
          <w:szCs w:val="20"/>
          <w:lang w:val="en-US"/>
        </w:rPr>
      </w:pPr>
      <w:r w:rsidRPr="002747A5">
        <w:rPr>
          <w:szCs w:val="20"/>
          <w:lang w:val="en-US"/>
        </w:rPr>
        <w:t xml:space="preserve">2. Australian Cancer Network Melanoma Guidelines Revision Working Party. </w:t>
      </w:r>
      <w:proofErr w:type="gramStart"/>
      <w:r w:rsidRPr="002747A5">
        <w:rPr>
          <w:szCs w:val="20"/>
          <w:lang w:val="en-US"/>
        </w:rPr>
        <w:t>Clinical Practice Guidelines for the Management of Melanoma in Australia and New Zealand.</w:t>
      </w:r>
      <w:proofErr w:type="gramEnd"/>
      <w:r w:rsidRPr="002747A5">
        <w:rPr>
          <w:szCs w:val="20"/>
          <w:lang w:val="en-US"/>
        </w:rPr>
        <w:t xml:space="preserve"> </w:t>
      </w:r>
      <w:proofErr w:type="gramStart"/>
      <w:r w:rsidRPr="002747A5">
        <w:rPr>
          <w:szCs w:val="20"/>
          <w:lang w:val="en-US"/>
        </w:rPr>
        <w:t>Cancer Council Australia and Australian Cancer Network, Sydney and New Zealand Guidelines Group, Wellington (2008).</w:t>
      </w:r>
      <w:proofErr w:type="gramEnd"/>
    </w:p>
    <w:p w:rsidR="002747A5" w:rsidRPr="002747A5" w:rsidRDefault="002747A5" w:rsidP="00713AC0">
      <w:pPr>
        <w:pStyle w:val="Footnote"/>
        <w:spacing w:before="2060"/>
        <w:rPr>
          <w:lang w:val="en-US"/>
        </w:rPr>
      </w:pPr>
      <w:r w:rsidRPr="002747A5">
        <w:rPr>
          <w:lang w:val="en-US"/>
        </w:rPr>
        <w:t>While Cancer Australia develops material based on the best available evidence, this information is not intended to be used as a substitute for an independent health professional's advice. Cancer Australia does not accept any liability for any injury, loss or damage incurred by use of or reliance on the information contained in this document. © Cancer Australia 2013.</w:t>
      </w:r>
    </w:p>
    <w:sectPr w:rsidR="002747A5" w:rsidRPr="002747A5" w:rsidSect="0005266B">
      <w:headerReference w:type="default" r:id="rId15"/>
      <w:footerReference w:type="default" r:id="rId16"/>
      <w:pgSz w:w="11906" w:h="16838" w:code="9"/>
      <w:pgMar w:top="1418" w:right="1418" w:bottom="1418" w:left="1418" w:header="1418"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951" w:rsidRDefault="00671951" w:rsidP="007C5428">
      <w:r>
        <w:separator/>
      </w:r>
    </w:p>
  </w:endnote>
  <w:endnote w:type="continuationSeparator" w:id="0">
    <w:p w:rsidR="00671951" w:rsidRDefault="00671951"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AC0" w:rsidRPr="00713AC0" w:rsidRDefault="00713AC0" w:rsidP="0005266B">
    <w:pPr>
      <w:pStyle w:val="Footer"/>
      <w:spacing w:before="0" w:line="20" w:lineRule="exact"/>
    </w:pPr>
  </w:p>
  <w:p w:rsidR="00384153" w:rsidRDefault="00384153" w:rsidP="0005266B">
    <w:pPr>
      <w:pStyle w:val="Footer"/>
      <w:spacing w:before="0" w:line="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E0196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951" w:rsidRDefault="00671951" w:rsidP="007C5428">
      <w:r>
        <w:separator/>
      </w:r>
    </w:p>
  </w:footnote>
  <w:footnote w:type="continuationSeparator" w:id="0">
    <w:p w:rsidR="00671951" w:rsidRDefault="00671951" w:rsidP="007C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E0196E">
    <w:pPr>
      <w:pStyle w:val="Header"/>
      <w:spacing w:after="2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1">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9"/>
  </w:num>
  <w:num w:numId="13">
    <w:abstractNumId w:val="11"/>
  </w:num>
  <w:num w:numId="14">
    <w:abstractNumId w:val="13"/>
  </w:num>
  <w:num w:numId="15">
    <w:abstractNumId w:val="17"/>
  </w:num>
  <w:num w:numId="16">
    <w:abstractNumId w:val="14"/>
  </w:num>
  <w:num w:numId="17">
    <w:abstractNumId w:val="29"/>
  </w:num>
  <w:num w:numId="18">
    <w:abstractNumId w:val="20"/>
  </w:num>
  <w:num w:numId="19">
    <w:abstractNumId w:val="28"/>
  </w:num>
  <w:num w:numId="20">
    <w:abstractNumId w:val="30"/>
  </w:num>
  <w:num w:numId="21">
    <w:abstractNumId w:val="24"/>
  </w:num>
  <w:num w:numId="22">
    <w:abstractNumId w:val="25"/>
  </w:num>
  <w:num w:numId="23">
    <w:abstractNumId w:val="26"/>
  </w:num>
  <w:num w:numId="24">
    <w:abstractNumId w:val="12"/>
  </w:num>
  <w:num w:numId="25">
    <w:abstractNumId w:val="35"/>
  </w:num>
  <w:num w:numId="26">
    <w:abstractNumId w:val="16"/>
  </w:num>
  <w:num w:numId="27">
    <w:abstractNumId w:val="21"/>
  </w:num>
  <w:num w:numId="28">
    <w:abstractNumId w:val="22"/>
  </w:num>
  <w:num w:numId="29">
    <w:abstractNumId w:val="15"/>
  </w:num>
  <w:num w:numId="30">
    <w:abstractNumId w:val="32"/>
  </w:num>
  <w:num w:numId="31">
    <w:abstractNumId w:val="33"/>
  </w:num>
  <w:num w:numId="32">
    <w:abstractNumId w:val="34"/>
  </w:num>
  <w:num w:numId="33">
    <w:abstractNumId w:val="23"/>
  </w:num>
  <w:num w:numId="34">
    <w:abstractNumId w:val="31"/>
  </w:num>
  <w:num w:numId="35">
    <w:abstractNumId w:val="10"/>
  </w:num>
  <w:num w:numId="36">
    <w:abstractNumId w:val="18"/>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951"/>
    <w:rsid w:val="0000634F"/>
    <w:rsid w:val="00026F0F"/>
    <w:rsid w:val="00027D40"/>
    <w:rsid w:val="000429C1"/>
    <w:rsid w:val="0005266B"/>
    <w:rsid w:val="0007752B"/>
    <w:rsid w:val="000831CB"/>
    <w:rsid w:val="0009674A"/>
    <w:rsid w:val="000A18A7"/>
    <w:rsid w:val="000A1B3E"/>
    <w:rsid w:val="000A1FE0"/>
    <w:rsid w:val="000C1A3F"/>
    <w:rsid w:val="000D101F"/>
    <w:rsid w:val="000D5768"/>
    <w:rsid w:val="000E6E62"/>
    <w:rsid w:val="0012161F"/>
    <w:rsid w:val="00136A48"/>
    <w:rsid w:val="001403C0"/>
    <w:rsid w:val="001725DC"/>
    <w:rsid w:val="00191B09"/>
    <w:rsid w:val="001C1F52"/>
    <w:rsid w:val="0020392F"/>
    <w:rsid w:val="00244729"/>
    <w:rsid w:val="0024639A"/>
    <w:rsid w:val="002560C6"/>
    <w:rsid w:val="00273E75"/>
    <w:rsid w:val="002747A5"/>
    <w:rsid w:val="002C244C"/>
    <w:rsid w:val="002E26CE"/>
    <w:rsid w:val="002F3DB8"/>
    <w:rsid w:val="00343274"/>
    <w:rsid w:val="0035403C"/>
    <w:rsid w:val="0036267C"/>
    <w:rsid w:val="0036590E"/>
    <w:rsid w:val="00384153"/>
    <w:rsid w:val="003B586C"/>
    <w:rsid w:val="003B61FD"/>
    <w:rsid w:val="003E156C"/>
    <w:rsid w:val="003E3777"/>
    <w:rsid w:val="003E3B1E"/>
    <w:rsid w:val="00426913"/>
    <w:rsid w:val="00435D2A"/>
    <w:rsid w:val="004528A0"/>
    <w:rsid w:val="004914B4"/>
    <w:rsid w:val="004A5FC0"/>
    <w:rsid w:val="004B55B9"/>
    <w:rsid w:val="004C1ECF"/>
    <w:rsid w:val="004E02D2"/>
    <w:rsid w:val="004F780B"/>
    <w:rsid w:val="0051059A"/>
    <w:rsid w:val="005549E1"/>
    <w:rsid w:val="005E399C"/>
    <w:rsid w:val="005F0A45"/>
    <w:rsid w:val="005F7A63"/>
    <w:rsid w:val="00626CC3"/>
    <w:rsid w:val="00650CDD"/>
    <w:rsid w:val="00671951"/>
    <w:rsid w:val="00684101"/>
    <w:rsid w:val="006B7BAC"/>
    <w:rsid w:val="006C0C13"/>
    <w:rsid w:val="006E7A89"/>
    <w:rsid w:val="007063C7"/>
    <w:rsid w:val="0071332A"/>
    <w:rsid w:val="00713AC0"/>
    <w:rsid w:val="00737F9E"/>
    <w:rsid w:val="0074792E"/>
    <w:rsid w:val="0075638E"/>
    <w:rsid w:val="007B1210"/>
    <w:rsid w:val="007C5428"/>
    <w:rsid w:val="007D7E29"/>
    <w:rsid w:val="007E6713"/>
    <w:rsid w:val="00815EE7"/>
    <w:rsid w:val="00862D74"/>
    <w:rsid w:val="008E0B44"/>
    <w:rsid w:val="00904089"/>
    <w:rsid w:val="009200D5"/>
    <w:rsid w:val="0092079A"/>
    <w:rsid w:val="009415FA"/>
    <w:rsid w:val="009A6686"/>
    <w:rsid w:val="00A011A0"/>
    <w:rsid w:val="00A56904"/>
    <w:rsid w:val="00A63AF1"/>
    <w:rsid w:val="00A75397"/>
    <w:rsid w:val="00A8189C"/>
    <w:rsid w:val="00A96152"/>
    <w:rsid w:val="00AE157B"/>
    <w:rsid w:val="00AE78CA"/>
    <w:rsid w:val="00B11BFC"/>
    <w:rsid w:val="00B234F1"/>
    <w:rsid w:val="00B3392C"/>
    <w:rsid w:val="00B53DCB"/>
    <w:rsid w:val="00BA4D98"/>
    <w:rsid w:val="00BE74C5"/>
    <w:rsid w:val="00BF122A"/>
    <w:rsid w:val="00C2140D"/>
    <w:rsid w:val="00C74B40"/>
    <w:rsid w:val="00C76580"/>
    <w:rsid w:val="00CD24CF"/>
    <w:rsid w:val="00D0029A"/>
    <w:rsid w:val="00D06AE5"/>
    <w:rsid w:val="00D33D07"/>
    <w:rsid w:val="00D42027"/>
    <w:rsid w:val="00D60988"/>
    <w:rsid w:val="00D61035"/>
    <w:rsid w:val="00D730A3"/>
    <w:rsid w:val="00D826D4"/>
    <w:rsid w:val="00DA5253"/>
    <w:rsid w:val="00DA6871"/>
    <w:rsid w:val="00DB1FB3"/>
    <w:rsid w:val="00DB79D8"/>
    <w:rsid w:val="00DD6227"/>
    <w:rsid w:val="00DF4FE1"/>
    <w:rsid w:val="00E0196E"/>
    <w:rsid w:val="00E1353B"/>
    <w:rsid w:val="00E77ED5"/>
    <w:rsid w:val="00EA209E"/>
    <w:rsid w:val="00EA295E"/>
    <w:rsid w:val="00ED63E1"/>
    <w:rsid w:val="00F35BBB"/>
    <w:rsid w:val="00F43FB5"/>
    <w:rsid w:val="00FC4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FE0"/>
    <w:pPr>
      <w:spacing w:before="240"/>
    </w:pPr>
    <w:rPr>
      <w:rFonts w:ascii="Verdana" w:hAnsi="Verdana"/>
      <w:szCs w:val="24"/>
    </w:rPr>
  </w:style>
  <w:style w:type="paragraph" w:styleId="Heading1">
    <w:name w:val="heading 1"/>
    <w:basedOn w:val="Normal"/>
    <w:next w:val="Normal"/>
    <w:qFormat/>
    <w:rsid w:val="00DB1FB3"/>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7E6713"/>
    <w:pPr>
      <w:keepNext/>
      <w:spacing w:after="60"/>
      <w:outlineLvl w:val="1"/>
    </w:pPr>
    <w:rPr>
      <w:rFonts w:cs="Arial"/>
      <w:b/>
      <w:bCs/>
      <w:iCs/>
      <w:sz w:val="32"/>
      <w:szCs w:val="28"/>
    </w:rPr>
  </w:style>
  <w:style w:type="paragraph" w:styleId="Heading3">
    <w:name w:val="heading 3"/>
    <w:basedOn w:val="Heading2"/>
    <w:next w:val="Normal"/>
    <w:qFormat/>
    <w:rsid w:val="007E6713"/>
    <w:pPr>
      <w:outlineLvl w:val="2"/>
    </w:pPr>
    <w:rPr>
      <w:bCs w:val="0"/>
      <w:sz w:val="28"/>
      <w:szCs w:val="26"/>
    </w:rPr>
  </w:style>
  <w:style w:type="paragraph" w:styleId="Heading4">
    <w:name w:val="heading 4"/>
    <w:basedOn w:val="Normal"/>
    <w:next w:val="Normal"/>
    <w:qFormat/>
    <w:rsid w:val="007E6713"/>
    <w:pPr>
      <w:keepNext/>
      <w:numPr>
        <w:ilvl w:val="3"/>
        <w:numId w:val="11"/>
      </w:numPr>
      <w:spacing w:after="60"/>
      <w:outlineLvl w:val="3"/>
    </w:pPr>
    <w:rPr>
      <w:b/>
      <w:bCs/>
      <w:sz w:val="24"/>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4A5FC0"/>
    <w:pPr>
      <w:numPr>
        <w:numId w:val="3"/>
      </w:numPr>
      <w:tabs>
        <w:tab w:val="clear" w:pos="1699"/>
        <w:tab w:val="left" w:pos="720"/>
        <w:tab w:val="left" w:pos="1440"/>
        <w:tab w:val="left" w:pos="2160"/>
      </w:tabs>
      <w:ind w:left="2160" w:hanging="720"/>
    </w:pPr>
  </w:style>
  <w:style w:type="character" w:customStyle="1" w:styleId="Hints">
    <w:name w:val="Hints"/>
    <w:semiHidden/>
    <w:rsid w:val="0024639A"/>
    <w:rPr>
      <w:noProof/>
      <w:color w:val="FF0000"/>
    </w:rPr>
  </w:style>
  <w:style w:type="paragraph" w:styleId="Header">
    <w:name w:val="header"/>
    <w:basedOn w:val="Normal"/>
    <w:semiHidden/>
    <w:rsid w:val="00FC4C9F"/>
    <w:pPr>
      <w:tabs>
        <w:tab w:val="center" w:pos="4153"/>
        <w:tab w:val="right" w:pos="8306"/>
      </w:tabs>
      <w:spacing w:before="0"/>
    </w:pPr>
    <w:rPr>
      <w:i/>
      <w:sz w:val="16"/>
    </w:rPr>
  </w:style>
  <w:style w:type="table" w:styleId="TableGrid">
    <w:name w:val="Table Grid"/>
    <w:basedOn w:val="TableNormal"/>
    <w:semiHidden/>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7063C7"/>
    <w:pPr>
      <w:tabs>
        <w:tab w:val="right" w:leader="dot" w:pos="9061"/>
      </w:tabs>
    </w:pPr>
    <w:rPr>
      <w:b/>
    </w:rPr>
  </w:style>
  <w:style w:type="paragraph" w:styleId="TOC2">
    <w:name w:val="toc 2"/>
    <w:basedOn w:val="Normal"/>
    <w:autoRedefine/>
    <w:semiHidden/>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semiHidden/>
    <w:rsid w:val="00FC4C9F"/>
    <w:pPr>
      <w:tabs>
        <w:tab w:val="center" w:pos="4153"/>
        <w:tab w:val="right" w:pos="8306"/>
      </w:tabs>
    </w:pPr>
    <w:rPr>
      <w:sz w:val="16"/>
    </w:rPr>
  </w:style>
  <w:style w:type="paragraph" w:styleId="ListBullet">
    <w:name w:val="List Bullet"/>
    <w:basedOn w:val="Normal"/>
    <w:rsid w:val="00904089"/>
    <w:pPr>
      <w:numPr>
        <w:numId w:val="1"/>
      </w:numPr>
      <w:tabs>
        <w:tab w:val="clear" w:pos="567"/>
        <w:tab w:val="left" w:pos="720"/>
      </w:tabs>
      <w:ind w:left="720" w:hanging="720"/>
    </w:pPr>
  </w:style>
  <w:style w:type="paragraph" w:styleId="ListBullet2">
    <w:name w:val="List Bullet 2"/>
    <w:basedOn w:val="ListBullet"/>
    <w:rsid w:val="00904089"/>
    <w:pPr>
      <w:numPr>
        <w:numId w:val="2"/>
      </w:numPr>
      <w:tabs>
        <w:tab w:val="clear" w:pos="567"/>
        <w:tab w:val="left" w:pos="1440"/>
      </w:tabs>
      <w:ind w:left="1440" w:hanging="720"/>
    </w:pPr>
  </w:style>
  <w:style w:type="paragraph" w:styleId="ListNumber">
    <w:name w:val="List Number"/>
    <w:basedOn w:val="Normal"/>
    <w:rsid w:val="00FC4C9F"/>
    <w:pPr>
      <w:numPr>
        <w:numId w:val="6"/>
      </w:numPr>
    </w:pPr>
  </w:style>
  <w:style w:type="paragraph" w:styleId="ListNumber2">
    <w:name w:val="List Number 2"/>
    <w:basedOn w:val="Normal"/>
    <w:rsid w:val="00D0029A"/>
    <w:pPr>
      <w:numPr>
        <w:numId w:val="7"/>
      </w:numPr>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FootnoteText">
    <w:name w:val="footnote text"/>
    <w:basedOn w:val="Normal"/>
    <w:link w:val="FootnoteTextChar"/>
    <w:rsid w:val="000A1FE0"/>
    <w:pPr>
      <w:spacing w:before="0"/>
    </w:pPr>
    <w:rPr>
      <w:sz w:val="16"/>
      <w:szCs w:val="20"/>
    </w:rPr>
  </w:style>
  <w:style w:type="character" w:customStyle="1" w:styleId="FootnoteTextChar">
    <w:name w:val="Footnote Text Char"/>
    <w:basedOn w:val="DefaultParagraphFont"/>
    <w:link w:val="FootnoteText"/>
    <w:rsid w:val="000A1FE0"/>
    <w:rPr>
      <w:rFonts w:ascii="Verdana" w:hAnsi="Verdana"/>
      <w:sz w:val="16"/>
    </w:rPr>
  </w:style>
  <w:style w:type="paragraph" w:styleId="BalloonText">
    <w:name w:val="Balloon Text"/>
    <w:basedOn w:val="Normal"/>
    <w:link w:val="BalloonTextChar"/>
    <w:rsid w:val="003E3777"/>
    <w:pPr>
      <w:spacing w:before="0"/>
    </w:pPr>
    <w:rPr>
      <w:rFonts w:ascii="Tahoma" w:hAnsi="Tahoma" w:cs="Tahoma"/>
      <w:sz w:val="16"/>
      <w:szCs w:val="16"/>
    </w:rPr>
  </w:style>
  <w:style w:type="character" w:customStyle="1" w:styleId="BalloonTextChar">
    <w:name w:val="Balloon Text Char"/>
    <w:basedOn w:val="DefaultParagraphFont"/>
    <w:link w:val="BalloonText"/>
    <w:rsid w:val="003E3777"/>
    <w:rPr>
      <w:rFonts w:ascii="Tahoma" w:hAnsi="Tahoma" w:cs="Tahoma"/>
      <w:sz w:val="16"/>
      <w:szCs w:val="16"/>
    </w:rPr>
  </w:style>
  <w:style w:type="character" w:styleId="Hyperlink">
    <w:name w:val="Hyperlink"/>
    <w:basedOn w:val="DefaultParagraphFont"/>
    <w:rsid w:val="00713A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FE0"/>
    <w:pPr>
      <w:spacing w:before="240"/>
    </w:pPr>
    <w:rPr>
      <w:rFonts w:ascii="Verdana" w:hAnsi="Verdana"/>
      <w:szCs w:val="24"/>
    </w:rPr>
  </w:style>
  <w:style w:type="paragraph" w:styleId="Heading1">
    <w:name w:val="heading 1"/>
    <w:basedOn w:val="Normal"/>
    <w:next w:val="Normal"/>
    <w:qFormat/>
    <w:rsid w:val="00DB1FB3"/>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7E6713"/>
    <w:pPr>
      <w:keepNext/>
      <w:spacing w:after="60"/>
      <w:outlineLvl w:val="1"/>
    </w:pPr>
    <w:rPr>
      <w:rFonts w:cs="Arial"/>
      <w:b/>
      <w:bCs/>
      <w:iCs/>
      <w:sz w:val="32"/>
      <w:szCs w:val="28"/>
    </w:rPr>
  </w:style>
  <w:style w:type="paragraph" w:styleId="Heading3">
    <w:name w:val="heading 3"/>
    <w:basedOn w:val="Heading2"/>
    <w:next w:val="Normal"/>
    <w:qFormat/>
    <w:rsid w:val="007E6713"/>
    <w:pPr>
      <w:outlineLvl w:val="2"/>
    </w:pPr>
    <w:rPr>
      <w:bCs w:val="0"/>
      <w:sz w:val="28"/>
      <w:szCs w:val="26"/>
    </w:rPr>
  </w:style>
  <w:style w:type="paragraph" w:styleId="Heading4">
    <w:name w:val="heading 4"/>
    <w:basedOn w:val="Normal"/>
    <w:next w:val="Normal"/>
    <w:qFormat/>
    <w:rsid w:val="007E6713"/>
    <w:pPr>
      <w:keepNext/>
      <w:numPr>
        <w:ilvl w:val="3"/>
        <w:numId w:val="11"/>
      </w:numPr>
      <w:spacing w:after="60"/>
      <w:outlineLvl w:val="3"/>
    </w:pPr>
    <w:rPr>
      <w:b/>
      <w:bCs/>
      <w:sz w:val="24"/>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4A5FC0"/>
    <w:pPr>
      <w:numPr>
        <w:numId w:val="3"/>
      </w:numPr>
      <w:tabs>
        <w:tab w:val="clear" w:pos="1699"/>
        <w:tab w:val="left" w:pos="720"/>
        <w:tab w:val="left" w:pos="1440"/>
        <w:tab w:val="left" w:pos="2160"/>
      </w:tabs>
      <w:ind w:left="2160" w:hanging="720"/>
    </w:pPr>
  </w:style>
  <w:style w:type="character" w:customStyle="1" w:styleId="Hints">
    <w:name w:val="Hints"/>
    <w:semiHidden/>
    <w:rsid w:val="0024639A"/>
    <w:rPr>
      <w:noProof/>
      <w:color w:val="FF0000"/>
    </w:rPr>
  </w:style>
  <w:style w:type="paragraph" w:styleId="Header">
    <w:name w:val="header"/>
    <w:basedOn w:val="Normal"/>
    <w:semiHidden/>
    <w:rsid w:val="00FC4C9F"/>
    <w:pPr>
      <w:tabs>
        <w:tab w:val="center" w:pos="4153"/>
        <w:tab w:val="right" w:pos="8306"/>
      </w:tabs>
      <w:spacing w:before="0"/>
    </w:pPr>
    <w:rPr>
      <w:i/>
      <w:sz w:val="16"/>
    </w:rPr>
  </w:style>
  <w:style w:type="table" w:styleId="TableGrid">
    <w:name w:val="Table Grid"/>
    <w:basedOn w:val="TableNormal"/>
    <w:semiHidden/>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7063C7"/>
    <w:pPr>
      <w:tabs>
        <w:tab w:val="right" w:leader="dot" w:pos="9061"/>
      </w:tabs>
    </w:pPr>
    <w:rPr>
      <w:b/>
    </w:rPr>
  </w:style>
  <w:style w:type="paragraph" w:styleId="TOC2">
    <w:name w:val="toc 2"/>
    <w:basedOn w:val="Normal"/>
    <w:autoRedefine/>
    <w:semiHidden/>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semiHidden/>
    <w:rsid w:val="00FC4C9F"/>
    <w:pPr>
      <w:tabs>
        <w:tab w:val="center" w:pos="4153"/>
        <w:tab w:val="right" w:pos="8306"/>
      </w:tabs>
    </w:pPr>
    <w:rPr>
      <w:sz w:val="16"/>
    </w:rPr>
  </w:style>
  <w:style w:type="paragraph" w:styleId="ListBullet">
    <w:name w:val="List Bullet"/>
    <w:basedOn w:val="Normal"/>
    <w:rsid w:val="00904089"/>
    <w:pPr>
      <w:numPr>
        <w:numId w:val="1"/>
      </w:numPr>
      <w:tabs>
        <w:tab w:val="clear" w:pos="567"/>
        <w:tab w:val="left" w:pos="720"/>
      </w:tabs>
      <w:ind w:left="720" w:hanging="720"/>
    </w:pPr>
  </w:style>
  <w:style w:type="paragraph" w:styleId="ListBullet2">
    <w:name w:val="List Bullet 2"/>
    <w:basedOn w:val="ListBullet"/>
    <w:rsid w:val="00904089"/>
    <w:pPr>
      <w:numPr>
        <w:numId w:val="2"/>
      </w:numPr>
      <w:tabs>
        <w:tab w:val="clear" w:pos="567"/>
        <w:tab w:val="left" w:pos="1440"/>
      </w:tabs>
      <w:ind w:left="1440" w:hanging="720"/>
    </w:pPr>
  </w:style>
  <w:style w:type="paragraph" w:styleId="ListNumber">
    <w:name w:val="List Number"/>
    <w:basedOn w:val="Normal"/>
    <w:rsid w:val="00FC4C9F"/>
    <w:pPr>
      <w:numPr>
        <w:numId w:val="6"/>
      </w:numPr>
    </w:pPr>
  </w:style>
  <w:style w:type="paragraph" w:styleId="ListNumber2">
    <w:name w:val="List Number 2"/>
    <w:basedOn w:val="Normal"/>
    <w:rsid w:val="00D0029A"/>
    <w:pPr>
      <w:numPr>
        <w:numId w:val="7"/>
      </w:numPr>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FootnoteText">
    <w:name w:val="footnote text"/>
    <w:basedOn w:val="Normal"/>
    <w:link w:val="FootnoteTextChar"/>
    <w:rsid w:val="000A1FE0"/>
    <w:pPr>
      <w:spacing w:before="0"/>
    </w:pPr>
    <w:rPr>
      <w:sz w:val="16"/>
      <w:szCs w:val="20"/>
    </w:rPr>
  </w:style>
  <w:style w:type="character" w:customStyle="1" w:styleId="FootnoteTextChar">
    <w:name w:val="Footnote Text Char"/>
    <w:basedOn w:val="DefaultParagraphFont"/>
    <w:link w:val="FootnoteText"/>
    <w:rsid w:val="000A1FE0"/>
    <w:rPr>
      <w:rFonts w:ascii="Verdana" w:hAnsi="Verdana"/>
      <w:sz w:val="16"/>
    </w:rPr>
  </w:style>
  <w:style w:type="paragraph" w:styleId="BalloonText">
    <w:name w:val="Balloon Text"/>
    <w:basedOn w:val="Normal"/>
    <w:link w:val="BalloonTextChar"/>
    <w:rsid w:val="003E3777"/>
    <w:pPr>
      <w:spacing w:before="0"/>
    </w:pPr>
    <w:rPr>
      <w:rFonts w:ascii="Tahoma" w:hAnsi="Tahoma" w:cs="Tahoma"/>
      <w:sz w:val="16"/>
      <w:szCs w:val="16"/>
    </w:rPr>
  </w:style>
  <w:style w:type="character" w:customStyle="1" w:styleId="BalloonTextChar">
    <w:name w:val="Balloon Text Char"/>
    <w:basedOn w:val="DefaultParagraphFont"/>
    <w:link w:val="BalloonText"/>
    <w:rsid w:val="003E3777"/>
    <w:rPr>
      <w:rFonts w:ascii="Tahoma" w:hAnsi="Tahoma" w:cs="Tahoma"/>
      <w:sz w:val="16"/>
      <w:szCs w:val="16"/>
    </w:rPr>
  </w:style>
  <w:style w:type="character" w:styleId="Hyperlink">
    <w:name w:val="Hyperlink"/>
    <w:basedOn w:val="DefaultParagraphFont"/>
    <w:rsid w:val="00713A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nteen.org.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elanomapatients.org.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nceraustralia.gov.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ancer.gov/cancertopics/pdq/treatment/melanoma/Patient/page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17%20-%20Cancer%20Bureau%20Work\Template\Cancer%20Australia%20report%20template%20-%20no%20numberin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16EFA-2918-49BA-A4BE-8D5D93489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Cancer Australia report template - no numbering.dotm</Template>
  <TotalTime>11</TotalTime>
  <Pages>4</Pages>
  <Words>822</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Melanoma fact sheet</vt:lpstr>
    </vt:vector>
  </TitlesOfParts>
  <Company/>
  <LinksUpToDate>false</LinksUpToDate>
  <CharactersWithSpaces>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Melanoma fact sheet</dc:title>
  <dc:creator>Systemik</dc:creator>
  <cp:lastModifiedBy>Office</cp:lastModifiedBy>
  <cp:revision>10</cp:revision>
  <dcterms:created xsi:type="dcterms:W3CDTF">2015-01-20T02:04:00Z</dcterms:created>
  <dcterms:modified xsi:type="dcterms:W3CDTF">2015-02-04T02:06:00Z</dcterms:modified>
</cp:coreProperties>
</file>